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C1" w:rsidRDefault="004F578E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78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2" name="Рисунок 2" descr="C:\Users\Лилия\Desktop\Титулки соц.гум 2023-2024г\хочу все зна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хочу все знать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36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4F57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36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36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3BD" w:rsidRPr="0083613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4-7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7-10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2D487C">
        <w:trPr>
          <w:trHeight w:val="299"/>
        </w:trPr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14-15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17-18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E5101C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19-36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F96357" w:rsidRPr="0049366E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</w:p>
    <w:p w:rsidR="00FC3C15" w:rsidRPr="00C050C2" w:rsidRDefault="00FC3C15" w:rsidP="00FC3C15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FC3C15" w:rsidRPr="00C050C2" w:rsidRDefault="00FC3C15" w:rsidP="00FC3C15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C3C15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FC3C15" w:rsidRDefault="00FC3C15" w:rsidP="004818E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Cs w:val="24"/>
        </w:rPr>
      </w:pP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общеразвивающая программа  «Хочу всё знать</w:t>
      </w:r>
      <w:r w:rsid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F57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4818E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F96357" w:rsidRPr="0049366E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>Отличительными особенностями программы  являются: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>1.Определение видов    организации деятельности учащихся, направленных  на достижение  </w:t>
      </w:r>
      <w:r w:rsidRPr="0049366E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2. В основу реализации программы положены  </w:t>
      </w:r>
      <w:r w:rsidRPr="0049366E">
        <w:rPr>
          <w:rStyle w:val="c17"/>
          <w:bCs/>
          <w:color w:val="000000"/>
        </w:rPr>
        <w:t>ценностные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3.Ценностные ориентации организации деятельности  предполагают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4818E0" w:rsidRDefault="00F96357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818E0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Формы  организации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4818E0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</w:t>
      </w:r>
      <w:r w:rsidR="004F578E">
        <w:t xml:space="preserve"> в объединении «Хочу все знать-2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4818E0" w:rsidP="004818E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4818E0" w:rsidRDefault="004818E0" w:rsidP="004818E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4818E0" w:rsidRPr="0049366E" w:rsidRDefault="004818E0" w:rsidP="00481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03157" w:rsidRPr="00703157" w:rsidRDefault="00703157" w:rsidP="00703157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9"/>
        <w:rPr>
          <w:rStyle w:val="c1"/>
          <w:b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здоровьесберегающих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Срок освоения программы – 4</w:t>
      </w:r>
      <w:r w:rsidRPr="00703157">
        <w:rPr>
          <w:sz w:val="24"/>
          <w:szCs w:val="24"/>
        </w:rPr>
        <w:t xml:space="preserve"> год</w:t>
      </w:r>
    </w:p>
    <w:p w:rsidR="00882337" w:rsidRDefault="00882337" w:rsidP="00703157">
      <w:pPr>
        <w:pStyle w:val="a9"/>
        <w:rPr>
          <w:sz w:val="24"/>
          <w:szCs w:val="24"/>
        </w:rPr>
      </w:pPr>
    </w:p>
    <w:p w:rsidR="00882337" w:rsidRPr="00703157" w:rsidRDefault="00882337" w:rsidP="00703157">
      <w:pPr>
        <w:pStyle w:val="a9"/>
        <w:rPr>
          <w:sz w:val="24"/>
          <w:szCs w:val="24"/>
        </w:rPr>
      </w:pP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lastRenderedPageBreak/>
        <w:t>Регулятивные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A9555C" w:rsidRPr="0049366E" w:rsidRDefault="00A9555C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 первого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A27EE" w:rsidRPr="00D24E75" w:rsidRDefault="00467262" w:rsidP="00D24E7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49366E" w:rsidRDefault="002A27EE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936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4F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знать-2</w:t>
      </w:r>
      <w:r w:rsidR="00FC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2354"/>
        <w:gridCol w:w="1019"/>
        <w:gridCol w:w="1136"/>
        <w:gridCol w:w="1338"/>
        <w:gridCol w:w="1741"/>
        <w:gridCol w:w="1467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«витаминки»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Моделирование сказки  «Три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Инсценирование ситуации с помощь  жестов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Интеллектуальные «витаминки».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За много дел не берись, а в одном отличись. Витамин G Курица по зёрнышку клюёт да сыта бывает. Витамин H Курица по зёрнышку клюёт да сыта бывает. Витамин I Не красна изба углами, а красна пирогами. Супервитамин 1 Эрудит марафон учащихся. Витамин J Кто не ходит, тот и не падает. Витамин K1 Семеро одного не ждут. Витамин L  Не пером пишут-умом. Витамин M  Мороз ленивого за нос хватает, а перед проворным шапку снимает. Витамин K  Первый блин комом. Витамин N  Сильный победит одного, знающий тысячу. Витамин P  Не учась, и лапти не сплетёшь. Витамин Q Деревья смотри в плодах, а людей в делах. Витамин R  Что написано пером – не вырубишь топором..Супервитамин 2 У семи нянек дитя без глазу. Витамин S Цыплят по осени считают. Витамин T Не ошибается тот, кто ничего не делает. Витамин U Назвался груздем – полезай в кузов. Витамин V Торопись, да не ошибись. Витамин W Ума чужого не купишь. Витамин X Без сучка да без задоринки. Витамин Y  Вот где собака зарыта. Витамин Z  Крепкий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Супервитамин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4F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 вычитание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4F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аналитических способностей. "Цифровые слоговицы".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49366E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4F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 w:rsidR="00D24E75"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9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</w:t>
      </w:r>
      <w:r w:rsidRPr="00E23C8C">
        <w:rPr>
          <w:sz w:val="24"/>
          <w:szCs w:val="24"/>
          <w:shd w:val="clear" w:color="auto" w:fill="FFFFFF"/>
        </w:rPr>
        <w:lastRenderedPageBreak/>
        <w:t xml:space="preserve">готовых работ, специальная литература. </w:t>
      </w:r>
    </w:p>
    <w:p w:rsidR="00E23C8C" w:rsidRPr="00E23C8C" w:rsidRDefault="00E23C8C" w:rsidP="00E23C8C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9"/>
        <w:rPr>
          <w:b/>
          <w:sz w:val="24"/>
          <w:szCs w:val="24"/>
        </w:rPr>
      </w:pPr>
    </w:p>
    <w:p w:rsidR="00E23C8C" w:rsidRPr="00E23C8C" w:rsidRDefault="00E23C8C" w:rsidP="00E23C8C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9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49366E" w:rsidRDefault="00882337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689" w:rsidRPr="00B21689" w:rsidRDefault="00B21689" w:rsidP="00B21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689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4F578E">
        <w:rPr>
          <w:rFonts w:ascii="Times New Roman" w:hAnsi="Times New Roman" w:cs="Times New Roman"/>
          <w:b/>
          <w:sz w:val="24"/>
          <w:szCs w:val="24"/>
        </w:rPr>
        <w:t xml:space="preserve"> «Хочу все знать-2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», 2</w:t>
      </w:r>
      <w:r w:rsidRPr="00B21689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33"/>
        <w:gridCol w:w="1181"/>
        <w:gridCol w:w="993"/>
        <w:gridCol w:w="1504"/>
        <w:gridCol w:w="1417"/>
        <w:gridCol w:w="2310"/>
        <w:gridCol w:w="1992"/>
      </w:tblGrid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Природа. Живая и неживая.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«Осень» Фенологические изменения в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М.Пришвин «Беличья память»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беличьи запасы.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Беличьи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белочку и погоду.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растений.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Лаборатория юных ботаников. «Выделение кислорода растениями». «Музыкальный горох».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Царство грибов. Грибы съедобные и несъедобные.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микробов. Опасные и полезные микробы.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юных микробиологов: «Путешествие микроба».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Практические упражнения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И.Соколов-Микитов . «В берлоге»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Медвежье потомство.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Поврежденные и фальшивые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Лесные сладкоежки.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Л.Толстой. « Зайцы»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зайчат и зайчиху.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Банковская карта.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Зайчишку и овощи.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животных.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и изменение животных при изменении условий жизни. Викторина «Всё о животных»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птиц. Роль птиц в жизни человека.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игры, акция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«Кормушка для птиц»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насекомых.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cstheme="minorHAnsi"/>
              </w:rPr>
            </w:pPr>
            <w:r w:rsidRPr="00B21689">
              <w:rPr>
                <w:rFonts w:cstheme="minorHAnsi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cstheme="minorHAns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Конкурсы 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 «В мире насекомых»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рыб.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Моделирование аквариума.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Сезонные изменения в природе. Зима.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работа: Работа с календарем фенологических изменений в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природы.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Изготовление экологических буклетов.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Наша планета Земля. Земля - наш общий дом.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Материки и части света. Практическая работа с глобусом и картой.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космоса. Солнце-звезда. Луна –спутник.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моделирование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Планеты солнечной системы. Практическая работа «Модель Солнечной системы»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 звёздным небом. Виртуальная экскурсия в планетарий.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игра-исследование «Прогулка по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зоопарку»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«Мои домашние питомцы»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Тайны за горизонтом.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Тайны камней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Жили-были динозавры и не только они?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«Это знают все»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Математика-царица наук.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 и профессии людей.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люди научились считать.  Из истории чисел и цифр. Курьезное и серьезное в числах.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занимательных задач. Секреты задач.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Загадки- смекалки.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стране геометрии Конструирование геометрических фигур.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Занимательная геометрия.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lastRenderedPageBreak/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отгадывать ребусы.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нестандартных задач.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«Часы нас будят по утрам…»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времени. Календарь.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занимательных задач в стихах.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Числовые головоломки.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Кроссворды на математическую тему.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Познавательно-игровой математический  марафон  «В гостях у Царицы Математики»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Пирамида множеств. Игра "Что на пересечении?"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"Самый умный".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Задачи-шутки. Развитие концентрации внимания.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слова. 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число в слове. 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Цифровые слоговицы. Развитие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аналитических способностей.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по перекладыванию  спичек. Рисуем по образцу. Развитие воображения.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Расшифруй. Развитие внимания.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Шарады. Развитие логического мышления.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окончание. 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«Продолжи ряд», «Найди закономерность». Логические задачи.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 «Магические квадраты», «Числа и фигуры».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Н.Сладков «Весёлая игра».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Лисьи забавы.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Безопасность денег на банковской карте.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Лисьи норы.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Обыкновенные кроты.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крота.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кредиты.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Корень-часть растения.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Э.Шим.Тяжкий труд.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ежа.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вклады.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Занимательные особенности яблока.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Полевой хомяк.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полевого хомяка.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Ловушки для денег.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хомяка и его запасы.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бобров.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Бобры - строители.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Такие разные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 для плотин.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Позвоночные животные.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друзей.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законам графики. Звуки и буквы.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порядку становись! Алфавит.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Буквы в слове переставим- много новых слов составим!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Смотри в корень! Однокоренные слова.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 - омонимы. Крылатые выражения.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королевстве ошибок. 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Где живут слова и как они находят место?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Законы орфографии.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Анаграммы и метаграммы.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Шарады и логогрифы.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Откуда пришли наши имена.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«Тайна моего имени»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Занимательное словообразование.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«Моя родословная»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Лишнее слово. 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одну букву.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Какие это буквы.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слова. Развитие внимания и быстроты реакции.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Фантазёр. Развитие воображения.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речи.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Диалог и монолог.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Тема, главная мысль текста.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текста.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Предложение. Как составить из слов предложения?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Составь предложения.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внимания и быстроты реакции.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еще о предложении. Главные и второстепенные члены предложения.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Слова, слова, слова… Лексическое значение слов.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со словарем. Однозначные и многозначные слова.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Синонимы и антонимы.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со словарем синонимов и антонимов.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Перенос слова. Ударение. Слог.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Безударный гласный звук. 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 безударным  гласным звуком.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Твердые и мягкие согласные звуки.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согласными звуками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Мягкий знак.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мягким знаком.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Доброе утро, имя существительное!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Добрый день, имя прилагательное!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Здравствуйте, мистер глагол!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Местоимения – это я….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Маленькие слова. Предлоги.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книги в жизни человека.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создания книги. Первая печатная книга на Руси.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Структура книги (элементы книги).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экскурсия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библиотеку ( городскую)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в библиотеке. Алфавитный каталог. Каталожная карточка.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книг о детях. Структура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В. Осеевой. Книга-сборник.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Е. Пермяка. Титульный лист.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Н. Носова. Типы книг.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В. Драгунского. Аппарат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Герои детских книг. Библиотечный стенд (плакат).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Книги-сборники. Малые жанры фольклора.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Пословицы. Темы пословиц. Рукописная книга «Пословицы о книге и учении».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Загадки. Темы загадок. Конкурс «Отгадай загадку»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Скороговорки и чистоговорки.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Книги с литературными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(авторскими) сказками.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Писатели-сказочники.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Герои сказок. Викторина.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страницам сказок Х.К. Андерсена.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Проектная деятельность «Путешествие в страну сказок».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 знаю силу слова…» В мире Поэзии.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Конкурсы, 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стихов о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Н. Носова. Приключение-сказка о Незнайке и его друзьях.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С. Михалкова: стихотворения, басни, рассказы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братьях наших меньших. Художники-оформители.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Сборники стихотворений для детей. Каталожная карточка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сказок народов мира. Переводчики, пересказчики и обработчики народных сказок.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Народные сказки на страницах детских журналов.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семье.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защитниках Отечества. Книга А. Гайдара «Сказка о Военной тайне, о Мальчише-Кибальчише и его твёрдом слове».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Библиотечный урок «Хвала книге». По страницам любимых книг. Презентация любимой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Поэзия и живопись.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 в поэзии.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Научно-познавательные тексты.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природе. И. Соколов- Микитов.»На лесной дороге»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А.Тихонова «Где вода, там жизнь»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Д.Н. Мамин-Сибиряк «Медведко»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А.Тихонова «Сороки»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В.Бехревский «Мишка под деревом»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К.Ушинский «Играющие собаки»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Е.Пермяк «Первая рыбалка»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Г.Цыферов «Жил на свете слоненок»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Г.Цыферов «Жил на свете слоненок»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В.Кологрив «Жизнь кузнечика»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С.Юцзунь «Светлячок и муравей»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В.Танасийчук «Лосось»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Клуб «Книгочей»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«Внимание». Совершенствование мыслительных операций. Логически - поисковые задания. Закономерности.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внимания. Игра «Внимание».  Совершенствование мыслительных операций. «Звуки». Анаграммы.  Расскажи о слове.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Логически-поисковые задачи.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Тренировка слуховой памяти. «Весёлая грамматика»,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«Волшебные фразы».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на развитие аналитических способностей.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«Найди фигуру». Логически –поисковые задания.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«Весёлый счёт» (в пределах 100).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Весёлая нумерация. Отгадывание ребусов.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Турнир «смекалистых».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Геометрические фигуры.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«Число дополняй, а сам не зевай!».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«Задумай число» (нахождение неизвестного вычитаемого).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– смекалка на изменение разности.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геометрических фигур из частей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ребусов, математических загадок, задач.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в стихах на сложение. Занимательные квадраты.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Логические упражнения на сравнение фигур.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Загадки. Логическая игра «Узнай, какой значок на твоей шапочке».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Круглые числа до 100.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счёт до 100.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 вычитание до 20. Разные способы.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и вычитание до 100 без перехода через десяток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«Счет на лету». Сложение и вычитание до 100 с переходом через десяток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и вычитание до 100 с переходом через десяток.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«Счет на лету». Сложение и вычитание до 100 с переходом через десяток.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таблицы умножения на пальцах. Игра «Запомни таблицу»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таблицы умножения на пальцах. Игра «Веселый счет»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в стихах. Задачи – смекалки.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– шутка. Загадки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«Телефон».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Уравнения.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на вычисление времени. Задача – шутка. Задача – смекалка.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на меры времени. Игра «Волшебный циферблат».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повышенной трудности.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геометрического содержания.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Олимпиада «Математический винегрет»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    квн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КВН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FC3C15" w:rsidRPr="00B21689" w:rsidTr="00FC3C15">
        <w:tc>
          <w:tcPr>
            <w:tcW w:w="833" w:type="dxa"/>
          </w:tcPr>
          <w:p w:rsidR="00FC3C15" w:rsidRPr="00B21689" w:rsidRDefault="00FC3C15" w:rsidP="00FC3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81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FC3C15" w:rsidRPr="00B21689" w:rsidRDefault="00FC3C15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310" w:type="dxa"/>
          </w:tcPr>
          <w:p w:rsidR="00FC3C15" w:rsidRPr="00B21689" w:rsidRDefault="00FC3C15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689" w:rsidRPr="00B21689" w:rsidRDefault="00B21689" w:rsidP="00B21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882337">
      <w:footerReference w:type="default" r:id="rId15"/>
      <w:footerReference w:type="first" r:id="rId16"/>
      <w:pgSz w:w="11906" w:h="16838"/>
      <w:pgMar w:top="993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2F9" w:rsidRDefault="006272F9" w:rsidP="009E1B5A">
      <w:pPr>
        <w:spacing w:after="0" w:line="240" w:lineRule="auto"/>
      </w:pPr>
      <w:r>
        <w:separator/>
      </w:r>
    </w:p>
  </w:endnote>
  <w:endnote w:type="continuationSeparator" w:id="0">
    <w:p w:rsidR="006272F9" w:rsidRDefault="006272F9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946609"/>
      <w:docPartObj>
        <w:docPartGallery w:val="Page Numbers (Bottom of Page)"/>
        <w:docPartUnique/>
      </w:docPartObj>
    </w:sdtPr>
    <w:sdtEndPr/>
    <w:sdtContent>
      <w:p w:rsidR="00882337" w:rsidRDefault="0088233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78E">
          <w:rPr>
            <w:noProof/>
          </w:rPr>
          <w:t>19</w:t>
        </w:r>
        <w:r>
          <w:fldChar w:fldCharType="end"/>
        </w:r>
      </w:p>
    </w:sdtContent>
  </w:sdt>
  <w:p w:rsidR="00882337" w:rsidRDefault="0088233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37" w:rsidRDefault="00882337">
    <w:pPr>
      <w:pStyle w:val="a7"/>
      <w:jc w:val="right"/>
    </w:pPr>
  </w:p>
  <w:p w:rsidR="00882337" w:rsidRDefault="008823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2F9" w:rsidRDefault="006272F9" w:rsidP="009E1B5A">
      <w:pPr>
        <w:spacing w:after="0" w:line="240" w:lineRule="auto"/>
      </w:pPr>
      <w:r>
        <w:separator/>
      </w:r>
    </w:p>
  </w:footnote>
  <w:footnote w:type="continuationSeparator" w:id="0">
    <w:p w:rsidR="006272F9" w:rsidRDefault="006272F9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AB0D44"/>
    <w:multiLevelType w:val="hybridMultilevel"/>
    <w:tmpl w:val="F7448302"/>
    <w:lvl w:ilvl="0" w:tplc="E42CE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3"/>
  </w:num>
  <w:num w:numId="4">
    <w:abstractNumId w:val="23"/>
  </w:num>
  <w:num w:numId="5">
    <w:abstractNumId w:val="24"/>
  </w:num>
  <w:num w:numId="6">
    <w:abstractNumId w:val="6"/>
  </w:num>
  <w:num w:numId="7">
    <w:abstractNumId w:val="17"/>
  </w:num>
  <w:num w:numId="8">
    <w:abstractNumId w:val="22"/>
  </w:num>
  <w:num w:numId="9">
    <w:abstractNumId w:val="14"/>
  </w:num>
  <w:num w:numId="10">
    <w:abstractNumId w:val="15"/>
  </w:num>
  <w:num w:numId="11">
    <w:abstractNumId w:val="26"/>
  </w:num>
  <w:num w:numId="12">
    <w:abstractNumId w:val="5"/>
  </w:num>
  <w:num w:numId="13">
    <w:abstractNumId w:val="31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30"/>
  </w:num>
  <w:num w:numId="22">
    <w:abstractNumId w:val="11"/>
  </w:num>
  <w:num w:numId="23">
    <w:abstractNumId w:val="28"/>
  </w:num>
  <w:num w:numId="24">
    <w:abstractNumId w:val="1"/>
  </w:num>
  <w:num w:numId="25">
    <w:abstractNumId w:val="27"/>
  </w:num>
  <w:num w:numId="26">
    <w:abstractNumId w:val="4"/>
  </w:num>
  <w:num w:numId="27">
    <w:abstractNumId w:val="29"/>
  </w:num>
  <w:num w:numId="28">
    <w:abstractNumId w:val="10"/>
  </w:num>
  <w:num w:numId="29">
    <w:abstractNumId w:val="18"/>
  </w:num>
  <w:num w:numId="30">
    <w:abstractNumId w:val="16"/>
  </w:num>
  <w:num w:numId="31">
    <w:abstractNumId w:val="0"/>
  </w:num>
  <w:num w:numId="32">
    <w:abstractNumId w:val="7"/>
  </w:num>
  <w:num w:numId="33">
    <w:abstractNumId w:val="2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218C4"/>
    <w:rsid w:val="00032682"/>
    <w:rsid w:val="000733F3"/>
    <w:rsid w:val="000B04A8"/>
    <w:rsid w:val="000D1049"/>
    <w:rsid w:val="001056F0"/>
    <w:rsid w:val="00170714"/>
    <w:rsid w:val="00175056"/>
    <w:rsid w:val="0019434F"/>
    <w:rsid w:val="001B2D06"/>
    <w:rsid w:val="001E07DC"/>
    <w:rsid w:val="001E60A3"/>
    <w:rsid w:val="002754C1"/>
    <w:rsid w:val="002A27EE"/>
    <w:rsid w:val="002A73BD"/>
    <w:rsid w:val="002D487C"/>
    <w:rsid w:val="002F4BDE"/>
    <w:rsid w:val="00323F54"/>
    <w:rsid w:val="00350161"/>
    <w:rsid w:val="0036731F"/>
    <w:rsid w:val="0036753A"/>
    <w:rsid w:val="00391B8D"/>
    <w:rsid w:val="003A4801"/>
    <w:rsid w:val="003B13A5"/>
    <w:rsid w:val="003C3042"/>
    <w:rsid w:val="003D1E40"/>
    <w:rsid w:val="003D519D"/>
    <w:rsid w:val="003E0B49"/>
    <w:rsid w:val="00467262"/>
    <w:rsid w:val="004774A6"/>
    <w:rsid w:val="004818E0"/>
    <w:rsid w:val="0049366E"/>
    <w:rsid w:val="0049423B"/>
    <w:rsid w:val="004F578E"/>
    <w:rsid w:val="005264CC"/>
    <w:rsid w:val="0053208E"/>
    <w:rsid w:val="005612DF"/>
    <w:rsid w:val="005978EA"/>
    <w:rsid w:val="005A2F47"/>
    <w:rsid w:val="005F1FFA"/>
    <w:rsid w:val="006272F9"/>
    <w:rsid w:val="00683017"/>
    <w:rsid w:val="006E4552"/>
    <w:rsid w:val="00703157"/>
    <w:rsid w:val="00725DA5"/>
    <w:rsid w:val="00763A1C"/>
    <w:rsid w:val="008007E6"/>
    <w:rsid w:val="008042FF"/>
    <w:rsid w:val="00836135"/>
    <w:rsid w:val="00876924"/>
    <w:rsid w:val="00882337"/>
    <w:rsid w:val="00883687"/>
    <w:rsid w:val="008B07CD"/>
    <w:rsid w:val="008C48D5"/>
    <w:rsid w:val="008C7061"/>
    <w:rsid w:val="008E1E94"/>
    <w:rsid w:val="008E45CA"/>
    <w:rsid w:val="00903F6E"/>
    <w:rsid w:val="0095309C"/>
    <w:rsid w:val="00957264"/>
    <w:rsid w:val="0097741F"/>
    <w:rsid w:val="00982E13"/>
    <w:rsid w:val="009846DD"/>
    <w:rsid w:val="009D5F70"/>
    <w:rsid w:val="009E1B5A"/>
    <w:rsid w:val="00A621C7"/>
    <w:rsid w:val="00A9555C"/>
    <w:rsid w:val="00AB598C"/>
    <w:rsid w:val="00B21689"/>
    <w:rsid w:val="00B33B0F"/>
    <w:rsid w:val="00B371E9"/>
    <w:rsid w:val="00B41751"/>
    <w:rsid w:val="00B774F3"/>
    <w:rsid w:val="00BA137A"/>
    <w:rsid w:val="00BE3E0B"/>
    <w:rsid w:val="00C1361B"/>
    <w:rsid w:val="00C20AFF"/>
    <w:rsid w:val="00C827A2"/>
    <w:rsid w:val="00CB3CCB"/>
    <w:rsid w:val="00CE723E"/>
    <w:rsid w:val="00D0399B"/>
    <w:rsid w:val="00D24E75"/>
    <w:rsid w:val="00D27942"/>
    <w:rsid w:val="00D32B1B"/>
    <w:rsid w:val="00DD2DD9"/>
    <w:rsid w:val="00E23C8C"/>
    <w:rsid w:val="00E5101C"/>
    <w:rsid w:val="00E9743A"/>
    <w:rsid w:val="00ED47B4"/>
    <w:rsid w:val="00EE3AD1"/>
    <w:rsid w:val="00F23108"/>
    <w:rsid w:val="00F2401D"/>
    <w:rsid w:val="00F43DC5"/>
    <w:rsid w:val="00F45F19"/>
    <w:rsid w:val="00F96357"/>
    <w:rsid w:val="00FC3C15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7AA72"/>
  <w15:docId w15:val="{C6ADA44C-E724-4BF7-87AC-634FD16D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B2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56242-8D6D-4339-A9B0-C321F741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9250</Words>
  <Characters>52727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19</cp:revision>
  <cp:lastPrinted>2023-09-13T10:12:00Z</cp:lastPrinted>
  <dcterms:created xsi:type="dcterms:W3CDTF">2022-11-15T06:10:00Z</dcterms:created>
  <dcterms:modified xsi:type="dcterms:W3CDTF">2023-09-22T11:14:00Z</dcterms:modified>
</cp:coreProperties>
</file>